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322EA" w:rsidRPr="00557EC5" w:rsidRDefault="004322EA">
      <w:pPr>
        <w:rPr>
          <w:rFonts w:cstheme="minorHAnsi"/>
          <w:sz w:val="28"/>
          <w:szCs w:val="28"/>
        </w:rPr>
      </w:pPr>
    </w:p>
    <w:p w:rsidR="004322EA" w:rsidRPr="00557EC5" w:rsidRDefault="008F3CBD">
      <w:pPr>
        <w:rPr>
          <w:rFonts w:cstheme="minorHAnsi"/>
          <w:sz w:val="28"/>
          <w:szCs w:val="28"/>
        </w:rPr>
      </w:pPr>
      <w:r w:rsidRPr="00557EC5">
        <w:rPr>
          <w:rFonts w:cstheme="minorHAnsi"/>
          <w:color w:val="000000"/>
          <w:sz w:val="28"/>
          <w:szCs w:val="28"/>
          <w:shd w:val="clear" w:color="auto" w:fill="FFFFFF"/>
        </w:rPr>
        <w:t xml:space="preserve">МУП </w:t>
      </w:r>
      <w:bookmarkStart w:id="0" w:name="_GoBack"/>
      <w:bookmarkEnd w:id="0"/>
      <w:r w:rsidRPr="00557EC5">
        <w:rPr>
          <w:rFonts w:cstheme="minorHAnsi"/>
          <w:color w:val="000000"/>
          <w:sz w:val="28"/>
          <w:szCs w:val="28"/>
          <w:shd w:val="clear" w:color="auto" w:fill="FFFFFF"/>
        </w:rPr>
        <w:t xml:space="preserve">«Электротепловые сети» </w:t>
      </w:r>
      <w:r w:rsidR="00557EC5" w:rsidRPr="00557EC5">
        <w:rPr>
          <w:rFonts w:cstheme="minorHAnsi"/>
          <w:color w:val="333333"/>
          <w:sz w:val="28"/>
          <w:szCs w:val="28"/>
          <w:shd w:val="clear" w:color="auto" w:fill="FFFFFF"/>
        </w:rPr>
        <w:t>не проводит</w:t>
      </w:r>
      <w:r w:rsidR="00557EC5" w:rsidRPr="00557EC5">
        <w:rPr>
          <w:rFonts w:cstheme="minorHAnsi"/>
          <w:color w:val="333333"/>
          <w:sz w:val="28"/>
          <w:szCs w:val="28"/>
          <w:shd w:val="clear" w:color="auto" w:fill="FFFFFF"/>
        </w:rPr>
        <w:t xml:space="preserve"> технологическ</w:t>
      </w:r>
      <w:r w:rsidR="00557EC5" w:rsidRPr="00557EC5">
        <w:rPr>
          <w:rFonts w:cstheme="minorHAnsi"/>
          <w:color w:val="333333"/>
          <w:sz w:val="28"/>
          <w:szCs w:val="28"/>
          <w:shd w:val="clear" w:color="auto" w:fill="FFFFFF"/>
        </w:rPr>
        <w:t>ий</w:t>
      </w:r>
      <w:r w:rsidR="00557EC5" w:rsidRPr="00557EC5">
        <w:rPr>
          <w:rFonts w:cstheme="minorHAnsi"/>
          <w:color w:val="333333"/>
          <w:sz w:val="28"/>
          <w:szCs w:val="28"/>
          <w:shd w:val="clear" w:color="auto" w:fill="FFFFFF"/>
        </w:rPr>
        <w:t xml:space="preserve"> и ценово</w:t>
      </w:r>
      <w:r w:rsidR="00557EC5" w:rsidRPr="00557EC5">
        <w:rPr>
          <w:rFonts w:cstheme="minorHAnsi"/>
          <w:color w:val="333333"/>
          <w:sz w:val="28"/>
          <w:szCs w:val="28"/>
          <w:shd w:val="clear" w:color="auto" w:fill="FFFFFF"/>
        </w:rPr>
        <w:t>й</w:t>
      </w:r>
      <w:r w:rsidR="00557EC5" w:rsidRPr="00557EC5">
        <w:rPr>
          <w:rFonts w:cstheme="minorHAnsi"/>
          <w:color w:val="333333"/>
          <w:sz w:val="28"/>
          <w:szCs w:val="28"/>
          <w:shd w:val="clear" w:color="auto" w:fill="FFFFFF"/>
        </w:rPr>
        <w:t xml:space="preserve"> аудит инвестиционных проектов строительства объектов электроэнергетики</w:t>
      </w:r>
    </w:p>
    <w:sectPr w:rsidR="004322EA" w:rsidRPr="00557E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481E"/>
    <w:rsid w:val="004322EA"/>
    <w:rsid w:val="00557EC5"/>
    <w:rsid w:val="008F3CBD"/>
    <w:rsid w:val="009E481E"/>
    <w:rsid w:val="00C84894"/>
    <w:rsid w:val="00E501D4"/>
    <w:rsid w:val="00FD49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Arm</dc:creator>
  <cp:lastModifiedBy>RePack by Diakov</cp:lastModifiedBy>
  <cp:revision>2</cp:revision>
  <dcterms:created xsi:type="dcterms:W3CDTF">2019-03-29T03:35:00Z</dcterms:created>
  <dcterms:modified xsi:type="dcterms:W3CDTF">2019-03-29T03:35:00Z</dcterms:modified>
</cp:coreProperties>
</file>